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1733" w14:textId="77777777" w:rsidR="00087C42" w:rsidRPr="00710888" w:rsidRDefault="00087C42" w:rsidP="00087C42">
      <w:pPr>
        <w:tabs>
          <w:tab w:val="right" w:pos="900"/>
          <w:tab w:val="left" w:pos="6300"/>
        </w:tabs>
        <w:ind w:left="6300"/>
        <w:rPr>
          <w:rFonts w:ascii="Times New Roman" w:hAnsi="Times New Roman" w:cs="Times New Roman"/>
          <w:szCs w:val="24"/>
        </w:rPr>
      </w:pPr>
      <w:r w:rsidRPr="00710888">
        <w:rPr>
          <w:rFonts w:ascii="Times New Roman" w:hAnsi="Times New Roman" w:cs="Times New Roman"/>
          <w:szCs w:val="24"/>
        </w:rPr>
        <w:t>Date</w:t>
      </w:r>
      <w:r w:rsidR="00B02558" w:rsidRPr="00710888">
        <w:rPr>
          <w:rFonts w:ascii="Times New Roman" w:hAnsi="Times New Roman" w:cs="Times New Roman"/>
          <w:szCs w:val="24"/>
        </w:rPr>
        <w:t>:</w:t>
      </w:r>
    </w:p>
    <w:p w14:paraId="606AF6F6" w14:textId="77777777" w:rsidR="007D759F" w:rsidRPr="00710888" w:rsidRDefault="00160999" w:rsidP="007D759F">
      <w:pPr>
        <w:tabs>
          <w:tab w:val="right" w:pos="900"/>
          <w:tab w:val="left" w:pos="6300"/>
        </w:tabs>
        <w:ind w:left="6300"/>
        <w:rPr>
          <w:rFonts w:ascii="Times New Roman" w:hAnsi="Times New Roman" w:cs="Times New Roman"/>
          <w:szCs w:val="24"/>
        </w:rPr>
      </w:pPr>
      <w:r w:rsidRPr="00710888">
        <w:rPr>
          <w:rFonts w:ascii="Times New Roman" w:hAnsi="Times New Roman" w:cs="Times New Roman"/>
          <w:szCs w:val="24"/>
        </w:rPr>
        <w:t>Letter</w:t>
      </w:r>
      <w:r w:rsidR="002617CC" w:rsidRPr="00710888">
        <w:rPr>
          <w:rFonts w:ascii="Times New Roman" w:hAnsi="Times New Roman" w:cs="Times New Roman"/>
          <w:szCs w:val="24"/>
        </w:rPr>
        <w:t xml:space="preserve"> No.</w:t>
      </w:r>
      <w:r w:rsidR="00087C42" w:rsidRPr="00710888">
        <w:rPr>
          <w:rFonts w:ascii="Times New Roman" w:hAnsi="Times New Roman" w:cs="Times New Roman"/>
          <w:szCs w:val="24"/>
        </w:rPr>
        <w:t>:</w:t>
      </w:r>
    </w:p>
    <w:p w14:paraId="029129BE" w14:textId="77777777" w:rsidR="002617CC" w:rsidRPr="00710888" w:rsidRDefault="007D759F" w:rsidP="002617CC">
      <w:pPr>
        <w:spacing w:after="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>To</w:t>
      </w:r>
      <w:r w:rsidRPr="00710888">
        <w:rPr>
          <w:rFonts w:ascii="Times New Roman" w:hAnsi="Times New Roman" w:cs="Times New Roman"/>
          <w:szCs w:val="24"/>
        </w:rPr>
        <w:tab/>
      </w:r>
      <w:r w:rsidR="002617CC" w:rsidRPr="00710888">
        <w:rPr>
          <w:rFonts w:ascii="Times New Roman" w:hAnsi="Times New Roman" w:cs="Times New Roman"/>
          <w:szCs w:val="24"/>
        </w:rPr>
        <w:t xml:space="preserve">:  </w:t>
      </w:r>
      <w:r w:rsidR="008C7ECC" w:rsidRPr="00710888">
        <w:rPr>
          <w:rFonts w:ascii="Times New Roman" w:hAnsi="Times New Roman" w:cs="Times New Roman"/>
          <w:szCs w:val="24"/>
        </w:rPr>
        <w:t xml:space="preserve">  </w:t>
      </w:r>
      <w:r w:rsidR="002029A8" w:rsidRPr="00710888">
        <w:rPr>
          <w:rFonts w:ascii="Times New Roman" w:hAnsi="Times New Roman" w:cs="Times New Roman"/>
          <w:b/>
          <w:szCs w:val="24"/>
        </w:rPr>
        <w:t>O</w:t>
      </w:r>
      <w:r w:rsidR="002617CC" w:rsidRPr="00710888">
        <w:rPr>
          <w:rFonts w:ascii="Times New Roman" w:hAnsi="Times New Roman" w:cs="Times New Roman"/>
          <w:b/>
          <w:szCs w:val="24"/>
        </w:rPr>
        <w:t>fficer and General Manager</w:t>
      </w:r>
    </w:p>
    <w:p w14:paraId="15FB007E" w14:textId="77777777" w:rsidR="002617CC" w:rsidRPr="00710888" w:rsidRDefault="002617CC" w:rsidP="002617CC">
      <w:pPr>
        <w:spacing w:after="0"/>
        <w:ind w:firstLine="72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 xml:space="preserve">     Operations Department</w:t>
      </w:r>
    </w:p>
    <w:p w14:paraId="594EAA88" w14:textId="494748B8" w:rsidR="002617CC" w:rsidRPr="00710888" w:rsidRDefault="002617CC" w:rsidP="002617CC">
      <w:pPr>
        <w:spacing w:after="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 xml:space="preserve">                  Myanmar Japan Thilawa Development Limited</w:t>
      </w:r>
    </w:p>
    <w:p w14:paraId="39F0FC32" w14:textId="77777777" w:rsidR="002617CC" w:rsidRPr="00710888" w:rsidRDefault="002617CC" w:rsidP="002617CC">
      <w:pPr>
        <w:spacing w:after="0"/>
        <w:rPr>
          <w:rFonts w:ascii="Times New Roman" w:hAnsi="Times New Roman" w:cs="Times New Roman"/>
          <w:b/>
          <w:szCs w:val="24"/>
        </w:rPr>
      </w:pPr>
    </w:p>
    <w:p w14:paraId="6D07ED5E" w14:textId="4EBD97D4" w:rsidR="007C46B4" w:rsidRPr="00710888" w:rsidRDefault="00087C42" w:rsidP="002617CC">
      <w:pPr>
        <w:tabs>
          <w:tab w:val="right" w:pos="-2430"/>
          <w:tab w:val="left" w:pos="720"/>
          <w:tab w:val="left" w:pos="900"/>
          <w:tab w:val="left" w:pos="990"/>
        </w:tabs>
        <w:spacing w:line="240" w:lineRule="auto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>Subject</w:t>
      </w:r>
      <w:r w:rsidR="00F21162" w:rsidRPr="00710888">
        <w:rPr>
          <w:rFonts w:ascii="Times New Roman" w:hAnsi="Times New Roman" w:cs="Times New Roman"/>
          <w:b/>
          <w:szCs w:val="24"/>
        </w:rPr>
        <w:t>: Design</w:t>
      </w:r>
      <w:r w:rsidR="007C46B4" w:rsidRPr="00710888">
        <w:rPr>
          <w:rFonts w:ascii="Times New Roman" w:hAnsi="Times New Roman" w:cs="Times New Roman"/>
          <w:b/>
          <w:szCs w:val="24"/>
        </w:rPr>
        <w:t xml:space="preserve"> Approval </w:t>
      </w:r>
      <w:r w:rsidR="007D759F" w:rsidRPr="00710888">
        <w:rPr>
          <w:rFonts w:ascii="Times New Roman" w:hAnsi="Times New Roman" w:cs="Times New Roman"/>
          <w:b/>
          <w:szCs w:val="24"/>
        </w:rPr>
        <w:t xml:space="preserve">Application </w:t>
      </w:r>
      <w:r w:rsidR="007C46B4" w:rsidRPr="00710888">
        <w:rPr>
          <w:rFonts w:ascii="Times New Roman" w:hAnsi="Times New Roman" w:cs="Times New Roman"/>
          <w:b/>
          <w:szCs w:val="24"/>
        </w:rPr>
        <w:t>for Power System</w:t>
      </w:r>
      <w:r w:rsidR="007D759F" w:rsidRPr="00710888">
        <w:rPr>
          <w:rFonts w:ascii="Times New Roman" w:hAnsi="Times New Roman" w:cs="Times New Roman"/>
          <w:b/>
          <w:szCs w:val="24"/>
        </w:rPr>
        <w:t xml:space="preserve"> for (</w:t>
      </w:r>
      <w:r w:rsidR="00F21162" w:rsidRPr="00710888">
        <w:rPr>
          <w:rFonts w:ascii="Times New Roman" w:hAnsi="Times New Roman" w:cs="Times New Roman"/>
          <w:b/>
          <w:szCs w:val="24"/>
        </w:rPr>
        <w:t>Name of Plot</w:t>
      </w:r>
      <w:r w:rsidR="00710888">
        <w:rPr>
          <w:rFonts w:ascii="Times New Roman" w:hAnsi="Times New Roman" w:cs="Times New Roman"/>
          <w:b/>
          <w:szCs w:val="24"/>
        </w:rPr>
        <w:t>)</w:t>
      </w:r>
      <w:r w:rsidR="007D759F" w:rsidRPr="00710888">
        <w:rPr>
          <w:rFonts w:ascii="Times New Roman" w:hAnsi="Times New Roman" w:cs="Times New Roman"/>
          <w:b/>
          <w:szCs w:val="24"/>
        </w:rPr>
        <w:t>,</w:t>
      </w:r>
      <w:r w:rsidR="00AD6BE3" w:rsidRPr="00710888">
        <w:rPr>
          <w:rFonts w:ascii="Times New Roman" w:hAnsi="Times New Roman" w:cs="Times New Roman"/>
          <w:b/>
          <w:szCs w:val="24"/>
        </w:rPr>
        <w:t xml:space="preserve"> (</w:t>
      </w:r>
      <w:r w:rsidR="007D759F" w:rsidRPr="00710888">
        <w:rPr>
          <w:rFonts w:ascii="Times New Roman" w:hAnsi="Times New Roman" w:cs="Times New Roman"/>
          <w:b/>
          <w:szCs w:val="24"/>
        </w:rPr>
        <w:t>Company Name)</w:t>
      </w:r>
    </w:p>
    <w:p w14:paraId="642A1BDE" w14:textId="0F777CEA" w:rsidR="007C46B4" w:rsidRDefault="007C46B4" w:rsidP="00EB35C4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710888">
        <w:rPr>
          <w:rFonts w:ascii="Times New Roman" w:hAnsi="Times New Roman" w:cs="Times New Roman"/>
          <w:szCs w:val="24"/>
        </w:rPr>
        <w:t xml:space="preserve">We hereby submit the following documents for </w:t>
      </w:r>
      <w:r w:rsidR="00B02558" w:rsidRPr="00710888">
        <w:rPr>
          <w:rFonts w:ascii="Times New Roman" w:hAnsi="Times New Roman" w:cs="Times New Roman"/>
          <w:szCs w:val="24"/>
        </w:rPr>
        <w:t xml:space="preserve">prior approval </w:t>
      </w:r>
      <w:r w:rsidR="00B240CF" w:rsidRPr="00710888">
        <w:rPr>
          <w:rFonts w:ascii="Times New Roman" w:hAnsi="Times New Roman" w:cs="Times New Roman"/>
          <w:szCs w:val="24"/>
        </w:rPr>
        <w:t>before</w:t>
      </w:r>
      <w:r w:rsidR="005614C4" w:rsidRPr="00710888">
        <w:rPr>
          <w:rFonts w:ascii="Times New Roman" w:hAnsi="Times New Roman" w:cs="Times New Roman"/>
          <w:szCs w:val="24"/>
        </w:rPr>
        <w:t xml:space="preserve"> </w:t>
      </w:r>
      <w:r w:rsidRPr="00710888">
        <w:rPr>
          <w:rFonts w:ascii="Times New Roman" w:hAnsi="Times New Roman" w:cs="Times New Roman"/>
          <w:szCs w:val="24"/>
        </w:rPr>
        <w:t>installation</w:t>
      </w:r>
      <w:r w:rsidR="00D23467" w:rsidRPr="00710888">
        <w:rPr>
          <w:rFonts w:ascii="Times New Roman" w:hAnsi="Times New Roman" w:cs="Times New Roman"/>
          <w:szCs w:val="24"/>
        </w:rPr>
        <w:t>/construction of</w:t>
      </w:r>
      <w:r w:rsidR="005614C4" w:rsidRPr="00710888">
        <w:rPr>
          <w:rFonts w:ascii="Times New Roman" w:hAnsi="Times New Roman" w:cs="Times New Roman"/>
          <w:szCs w:val="24"/>
        </w:rPr>
        <w:t xml:space="preserve"> </w:t>
      </w:r>
      <w:r w:rsidR="001C5860" w:rsidRPr="00710888">
        <w:rPr>
          <w:rFonts w:ascii="Times New Roman" w:hAnsi="Times New Roman" w:cs="Times New Roman"/>
          <w:szCs w:val="24"/>
        </w:rPr>
        <w:t xml:space="preserve">electrical power </w:t>
      </w:r>
      <w:r w:rsidR="00D23467" w:rsidRPr="00710888">
        <w:rPr>
          <w:rFonts w:ascii="Times New Roman" w:hAnsi="Times New Roman" w:cs="Times New Roman"/>
          <w:szCs w:val="24"/>
        </w:rPr>
        <w:t>equipment</w:t>
      </w:r>
      <w:r w:rsidR="001C5860" w:rsidRPr="00710888">
        <w:rPr>
          <w:rFonts w:ascii="Times New Roman" w:hAnsi="Times New Roman" w:cs="Times New Roman"/>
          <w:szCs w:val="24"/>
        </w:rPr>
        <w:t xml:space="preserve"> at (Lot No) in accordance</w:t>
      </w:r>
      <w:r w:rsidR="00340CA6" w:rsidRPr="00710888">
        <w:rPr>
          <w:rFonts w:ascii="Times New Roman" w:hAnsi="Times New Roman" w:cs="Times New Roman"/>
          <w:szCs w:val="24"/>
        </w:rPr>
        <w:t xml:space="preserve"> with MJTD </w:t>
      </w:r>
      <w:r w:rsidR="00B02558" w:rsidRPr="00710888">
        <w:rPr>
          <w:rFonts w:ascii="Times New Roman" w:hAnsi="Times New Roman" w:cs="Times New Roman"/>
          <w:szCs w:val="24"/>
        </w:rPr>
        <w:t>Power System Regulations for Locators.</w:t>
      </w:r>
      <w:r w:rsidR="001C5860" w:rsidRPr="00710888">
        <w:rPr>
          <w:rFonts w:ascii="Times New Roman" w:hAnsi="Times New Roman" w:cs="Times New Roman"/>
          <w:szCs w:val="24"/>
        </w:rPr>
        <w:t xml:space="preserve"> Three </w:t>
      </w:r>
      <w:r w:rsidR="004F0EB2" w:rsidRPr="00710888">
        <w:rPr>
          <w:rFonts w:ascii="Times New Roman" w:hAnsi="Times New Roman" w:cs="Times New Roman"/>
          <w:szCs w:val="24"/>
        </w:rPr>
        <w:t xml:space="preserve">(3) </w:t>
      </w:r>
      <w:r w:rsidR="001C5860" w:rsidRPr="00710888">
        <w:rPr>
          <w:rFonts w:ascii="Times New Roman" w:hAnsi="Times New Roman" w:cs="Times New Roman"/>
          <w:szCs w:val="24"/>
        </w:rPr>
        <w:t>sets of hard copy and soft cop</w:t>
      </w:r>
      <w:r w:rsidR="002617CC" w:rsidRPr="00710888">
        <w:rPr>
          <w:rFonts w:ascii="Times New Roman" w:hAnsi="Times New Roman" w:cs="Times New Roman"/>
          <w:szCs w:val="24"/>
        </w:rPr>
        <w:t>ies</w:t>
      </w:r>
      <w:r w:rsidR="001C5860" w:rsidRPr="00710888">
        <w:rPr>
          <w:rFonts w:ascii="Times New Roman" w:hAnsi="Times New Roman" w:cs="Times New Roman"/>
          <w:szCs w:val="24"/>
        </w:rPr>
        <w:t xml:space="preserve"> (PDF and Auto C</w:t>
      </w:r>
      <w:r w:rsidR="002617CC" w:rsidRPr="00710888">
        <w:rPr>
          <w:rFonts w:ascii="Times New Roman" w:hAnsi="Times New Roman" w:cs="Times New Roman"/>
          <w:szCs w:val="24"/>
        </w:rPr>
        <w:t>AD CD</w:t>
      </w:r>
      <w:r w:rsidR="001C5860" w:rsidRPr="00710888">
        <w:rPr>
          <w:rFonts w:ascii="Times New Roman" w:hAnsi="Times New Roman" w:cs="Times New Roman"/>
          <w:szCs w:val="24"/>
        </w:rPr>
        <w:t>) are attached herewith.</w:t>
      </w:r>
    </w:p>
    <w:p w14:paraId="75FFC9D0" w14:textId="77777777" w:rsidR="00E706A2" w:rsidRPr="00710888" w:rsidRDefault="00E706A2" w:rsidP="00EB35C4">
      <w:pPr>
        <w:ind w:firstLine="720"/>
        <w:jc w:val="both"/>
        <w:rPr>
          <w:rFonts w:ascii="Times New Roman" w:hAnsi="Times New Roman" w:cs="Times New Roman"/>
          <w:b/>
          <w:szCs w:val="24"/>
        </w:rPr>
      </w:pPr>
    </w:p>
    <w:p w14:paraId="3E7C0311" w14:textId="77777777" w:rsidR="001C5860" w:rsidRPr="005B1CEF" w:rsidRDefault="001C5860" w:rsidP="005B1CEF">
      <w:pPr>
        <w:tabs>
          <w:tab w:val="left" w:pos="1440"/>
        </w:tabs>
        <w:ind w:left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B1CEF">
        <w:rPr>
          <w:rFonts w:ascii="Times New Roman" w:eastAsia="MS Mincho" w:hAnsi="Times New Roman" w:cs="Times New Roman"/>
          <w:sz w:val="24"/>
          <w:szCs w:val="24"/>
        </w:rPr>
        <w:t>Attachments</w:t>
      </w:r>
      <w:r w:rsidR="00B02558" w:rsidRPr="005B1CEF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368E80D6" w14:textId="77777777" w:rsidR="00EB35C4" w:rsidRPr="005B1CEF" w:rsidRDefault="00EB35C4" w:rsidP="005B1CEF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B1CEF">
        <w:rPr>
          <w:rFonts w:ascii="Times New Roman" w:eastAsia="MS Mincho" w:hAnsi="Times New Roman" w:cs="Times New Roman"/>
          <w:sz w:val="24"/>
          <w:szCs w:val="24"/>
        </w:rPr>
        <w:t>Cover Sheet and DAAPS Format</w:t>
      </w:r>
      <w:bookmarkStart w:id="0" w:name="_GoBack"/>
      <w:bookmarkEnd w:id="0"/>
    </w:p>
    <w:p w14:paraId="13F16D88" w14:textId="77777777" w:rsidR="00EB35C4" w:rsidRPr="00EB35C4" w:rsidRDefault="00EB35C4" w:rsidP="00EB35C4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Single line diagram including:</w:t>
      </w:r>
    </w:p>
    <w:p w14:paraId="7AA3FA09" w14:textId="686D49B4" w:rsidR="00E706A2" w:rsidRDefault="00E706A2" w:rsidP="00EB35C4">
      <w:pPr>
        <w:pStyle w:val="ListParagraph"/>
        <w:numPr>
          <w:ilvl w:val="0"/>
          <w:numId w:val="5"/>
        </w:numPr>
        <w:tabs>
          <w:tab w:val="left" w:pos="1440"/>
        </w:tabs>
        <w:ind w:left="1440" w:hanging="63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Low voltage single line diagram</w:t>
      </w:r>
    </w:p>
    <w:p w14:paraId="6C2BF5EF" w14:textId="70EE223A" w:rsidR="00EB35C4" w:rsidRPr="00EB35C4" w:rsidRDefault="00EB35C4" w:rsidP="00EB35C4">
      <w:pPr>
        <w:pStyle w:val="ListParagraph"/>
        <w:numPr>
          <w:ilvl w:val="0"/>
          <w:numId w:val="5"/>
        </w:numPr>
        <w:tabs>
          <w:tab w:val="left" w:pos="1440"/>
        </w:tabs>
        <w:ind w:left="1440" w:hanging="63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Details drawing excavation level for buried/ mounted cable with details specification</w:t>
      </w:r>
    </w:p>
    <w:p w14:paraId="6D86C583" w14:textId="77777777" w:rsidR="00EB35C4" w:rsidRPr="00EB35C4" w:rsidRDefault="00EB35C4" w:rsidP="00EB35C4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Drawing of layout plan of power cable from tapping point to Main Distribution Board (MDB)</w:t>
      </w:r>
    </w:p>
    <w:p w14:paraId="44088BB4" w14:textId="44C0622A" w:rsidR="00EB35C4" w:rsidRPr="00EB35C4" w:rsidRDefault="00EB35C4" w:rsidP="00EB35C4">
      <w:pPr>
        <w:numPr>
          <w:ilvl w:val="0"/>
          <w:numId w:val="4"/>
        </w:numPr>
        <w:tabs>
          <w:tab w:val="left" w:pos="0"/>
          <w:tab w:val="left" w:pos="540"/>
          <w:tab w:val="left" w:pos="630"/>
          <w:tab w:val="left" w:pos="1440"/>
        </w:tabs>
        <w:spacing w:after="120"/>
        <w:ind w:hanging="18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5C4">
        <w:rPr>
          <w:rFonts w:ascii="Times New Roman" w:hAnsi="Times New Roman" w:cs="Times New Roman"/>
          <w:sz w:val="24"/>
          <w:szCs w:val="24"/>
        </w:rPr>
        <w:t xml:space="preserve">Detailed drawings of </w:t>
      </w:r>
      <w:r w:rsidR="00E706A2">
        <w:rPr>
          <w:rFonts w:ascii="Times New Roman" w:hAnsi="Times New Roman" w:cs="Times New Roman"/>
          <w:sz w:val="24"/>
          <w:szCs w:val="24"/>
        </w:rPr>
        <w:t>main distribution board</w:t>
      </w:r>
    </w:p>
    <w:p w14:paraId="15C23451" w14:textId="77777777" w:rsidR="00EB35C4" w:rsidRPr="00EB35C4" w:rsidRDefault="00EB35C4" w:rsidP="00EB35C4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Load List</w:t>
      </w:r>
    </w:p>
    <w:p w14:paraId="565DB881" w14:textId="46CC0389" w:rsidR="00EB35C4" w:rsidRPr="00EB35C4" w:rsidRDefault="00EB35C4" w:rsidP="00EB35C4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Schedule of installation works including power energizing date</w:t>
      </w:r>
    </w:p>
    <w:p w14:paraId="647C05BA" w14:textId="1BB07012" w:rsidR="00EB35C4" w:rsidRPr="00EB35C4" w:rsidRDefault="00EB35C4" w:rsidP="00EB35C4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Cable termination kit specification</w:t>
      </w:r>
    </w:p>
    <w:p w14:paraId="4A9D43DB" w14:textId="2382B3EF" w:rsidR="00155CA6" w:rsidRDefault="00155CA6" w:rsidP="00155CA6">
      <w:pPr>
        <w:pStyle w:val="ListParagraph"/>
        <w:ind w:left="1440"/>
        <w:rPr>
          <w:szCs w:val="24"/>
        </w:rPr>
      </w:pPr>
    </w:p>
    <w:p w14:paraId="683DA705" w14:textId="203D6ACC" w:rsidR="00E706A2" w:rsidRDefault="00E706A2" w:rsidP="00155CA6">
      <w:pPr>
        <w:pStyle w:val="ListParagraph"/>
        <w:ind w:left="1440"/>
        <w:rPr>
          <w:szCs w:val="24"/>
        </w:rPr>
      </w:pPr>
    </w:p>
    <w:p w14:paraId="6F36D0E0" w14:textId="24F80721" w:rsidR="00E706A2" w:rsidRDefault="00E706A2" w:rsidP="00155CA6">
      <w:pPr>
        <w:pStyle w:val="ListParagraph"/>
        <w:ind w:left="1440"/>
        <w:rPr>
          <w:szCs w:val="24"/>
        </w:rPr>
      </w:pPr>
    </w:p>
    <w:p w14:paraId="5A364A3D" w14:textId="6FCAEA69" w:rsidR="00E706A2" w:rsidRDefault="00E706A2" w:rsidP="00155CA6">
      <w:pPr>
        <w:pStyle w:val="ListParagraph"/>
        <w:ind w:left="1440"/>
        <w:rPr>
          <w:szCs w:val="24"/>
        </w:rPr>
      </w:pPr>
    </w:p>
    <w:p w14:paraId="568FBFB2" w14:textId="63B9EBC0" w:rsidR="00E706A2" w:rsidRDefault="00E706A2" w:rsidP="00155CA6">
      <w:pPr>
        <w:pStyle w:val="ListParagraph"/>
        <w:ind w:left="1440"/>
        <w:rPr>
          <w:szCs w:val="24"/>
        </w:rPr>
      </w:pPr>
    </w:p>
    <w:p w14:paraId="6E9607A7" w14:textId="0CB088E2" w:rsidR="00E706A2" w:rsidRDefault="00E706A2" w:rsidP="00155CA6">
      <w:pPr>
        <w:pStyle w:val="ListParagraph"/>
        <w:ind w:left="1440"/>
        <w:rPr>
          <w:szCs w:val="24"/>
        </w:rPr>
      </w:pPr>
    </w:p>
    <w:p w14:paraId="6B7FF946" w14:textId="278AF4F5" w:rsidR="00E706A2" w:rsidRDefault="00E706A2" w:rsidP="00155CA6">
      <w:pPr>
        <w:pStyle w:val="ListParagraph"/>
        <w:ind w:left="1440"/>
        <w:rPr>
          <w:szCs w:val="24"/>
        </w:rPr>
      </w:pPr>
    </w:p>
    <w:p w14:paraId="18E41EAB" w14:textId="02793A6D" w:rsidR="00E706A2" w:rsidRDefault="00E706A2" w:rsidP="00155CA6">
      <w:pPr>
        <w:pStyle w:val="ListParagraph"/>
        <w:ind w:left="1440"/>
        <w:rPr>
          <w:szCs w:val="24"/>
        </w:rPr>
      </w:pPr>
    </w:p>
    <w:p w14:paraId="7FC312D4" w14:textId="79B647CD" w:rsidR="00E706A2" w:rsidRDefault="00E706A2" w:rsidP="00155CA6">
      <w:pPr>
        <w:pStyle w:val="ListParagraph"/>
        <w:ind w:left="1440"/>
        <w:rPr>
          <w:szCs w:val="24"/>
        </w:rPr>
      </w:pPr>
    </w:p>
    <w:p w14:paraId="60ED6CE5" w14:textId="77777777" w:rsidR="00E706A2" w:rsidRPr="00D23467" w:rsidRDefault="00E706A2" w:rsidP="00155CA6">
      <w:pPr>
        <w:pStyle w:val="ListParagraph"/>
        <w:ind w:left="1440"/>
        <w:rPr>
          <w:szCs w:val="24"/>
        </w:rPr>
      </w:pPr>
    </w:p>
    <w:p w14:paraId="0E40F404" w14:textId="77777777" w:rsidR="002617CC" w:rsidRPr="0097217B" w:rsidRDefault="002617CC" w:rsidP="002617CC">
      <w:pPr>
        <w:spacing w:after="0"/>
        <w:jc w:val="both"/>
        <w:rPr>
          <w:rFonts w:cs="Times New Roman"/>
          <w:szCs w:val="24"/>
        </w:rPr>
      </w:pPr>
      <w:r w:rsidRPr="0097217B">
        <w:rPr>
          <w:rFonts w:cs="Times New Roman"/>
          <w:szCs w:val="24"/>
        </w:rPr>
        <w:t>Submitted by</w:t>
      </w:r>
    </w:p>
    <w:p w14:paraId="6CDDED8E" w14:textId="77777777" w:rsidR="002617CC" w:rsidRDefault="002617CC" w:rsidP="002617CC">
      <w:pPr>
        <w:spacing w:after="0" w:line="360" w:lineRule="auto"/>
        <w:jc w:val="both"/>
        <w:rPr>
          <w:rFonts w:cs="Times New Roman"/>
          <w:szCs w:val="24"/>
        </w:rPr>
      </w:pPr>
    </w:p>
    <w:p w14:paraId="18EF51F5" w14:textId="77777777" w:rsidR="002617CC" w:rsidRDefault="002617CC" w:rsidP="002617CC">
      <w:pPr>
        <w:spacing w:after="0" w:line="360" w:lineRule="auto"/>
        <w:jc w:val="both"/>
        <w:rPr>
          <w:rFonts w:cs="Times New Roman"/>
          <w:szCs w:val="24"/>
        </w:rPr>
      </w:pPr>
    </w:p>
    <w:p w14:paraId="3027D0BD" w14:textId="77777777" w:rsidR="00044579" w:rsidRDefault="00AD6BE3" w:rsidP="002617CC">
      <w:pPr>
        <w:pStyle w:val="ListParagraph"/>
        <w:ind w:left="0"/>
        <w:rPr>
          <w:szCs w:val="24"/>
        </w:rPr>
      </w:pPr>
      <w:r>
        <w:rPr>
          <w:szCs w:val="24"/>
        </w:rPr>
        <w:t>_____________________</w:t>
      </w:r>
    </w:p>
    <w:p w14:paraId="027FA700" w14:textId="77777777" w:rsidR="00AD6BE3" w:rsidRDefault="00AD6BE3" w:rsidP="002617CC">
      <w:pPr>
        <w:pStyle w:val="ListParagraph"/>
        <w:ind w:left="0"/>
        <w:rPr>
          <w:szCs w:val="24"/>
        </w:rPr>
      </w:pPr>
      <w:r>
        <w:rPr>
          <w:szCs w:val="24"/>
        </w:rPr>
        <w:t>Signature</w:t>
      </w:r>
    </w:p>
    <w:p w14:paraId="76365149" w14:textId="77777777" w:rsidR="00AD6BE3" w:rsidRPr="00D23467" w:rsidRDefault="00AD6BE3" w:rsidP="002617CC">
      <w:pPr>
        <w:pStyle w:val="ListParagraph"/>
        <w:ind w:left="0"/>
        <w:rPr>
          <w:szCs w:val="24"/>
        </w:rPr>
      </w:pPr>
      <w:r>
        <w:rPr>
          <w:szCs w:val="24"/>
        </w:rPr>
        <w:t>(Name of Applicant)</w:t>
      </w:r>
    </w:p>
    <w:sectPr w:rsidR="00AD6BE3" w:rsidRPr="00D23467" w:rsidSect="00EB35C4">
      <w:headerReference w:type="default" r:id="rId7"/>
      <w:footerReference w:type="default" r:id="rId8"/>
      <w:pgSz w:w="11909" w:h="16834" w:code="9"/>
      <w:pgMar w:top="1440" w:right="110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86D19" w14:textId="77777777" w:rsidR="00665DB7" w:rsidRDefault="00665DB7" w:rsidP="00087C42">
      <w:pPr>
        <w:spacing w:after="0" w:line="240" w:lineRule="auto"/>
      </w:pPr>
      <w:r>
        <w:separator/>
      </w:r>
    </w:p>
  </w:endnote>
  <w:endnote w:type="continuationSeparator" w:id="0">
    <w:p w14:paraId="454794C7" w14:textId="77777777" w:rsidR="00665DB7" w:rsidRDefault="00665DB7" w:rsidP="0008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974DA" w14:textId="47B86A59" w:rsidR="00264B8C" w:rsidRDefault="00264B8C">
    <w:pPr>
      <w:pStyle w:val="Footer"/>
    </w:pPr>
    <w:r>
      <w:t>Revision: 1 -2018 May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BBB47" w14:textId="77777777" w:rsidR="00665DB7" w:rsidRDefault="00665DB7" w:rsidP="00087C42">
      <w:pPr>
        <w:spacing w:after="0" w:line="240" w:lineRule="auto"/>
      </w:pPr>
      <w:r>
        <w:separator/>
      </w:r>
    </w:p>
  </w:footnote>
  <w:footnote w:type="continuationSeparator" w:id="0">
    <w:p w14:paraId="7CFBC7C6" w14:textId="77777777" w:rsidR="00665DB7" w:rsidRDefault="00665DB7" w:rsidP="0008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267A" w14:textId="7EC6CC28" w:rsidR="00087C42" w:rsidRPr="00D23467" w:rsidRDefault="00D23467">
    <w:pPr>
      <w:pStyle w:val="Header"/>
    </w:pPr>
    <w:r w:rsidRPr="00D23467">
      <w:t>Locator</w:t>
    </w:r>
    <w:r w:rsidR="003C4A15">
      <w:t>’s</w:t>
    </w:r>
    <w:r w:rsidRPr="00D23467">
      <w:t xml:space="preserve"> Company</w:t>
    </w:r>
    <w:r w:rsidR="00087C42" w:rsidRPr="00D23467">
      <w:t xml:space="preserve"> Letter Head</w:t>
    </w:r>
    <w:r w:rsidR="00AB3ECB">
      <w:tab/>
    </w:r>
    <w:r w:rsidR="00AB3ECB">
      <w:tab/>
      <w:t>Format A_P-RF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291"/>
    <w:multiLevelType w:val="hybridMultilevel"/>
    <w:tmpl w:val="8F8A1DCC"/>
    <w:lvl w:ilvl="0" w:tplc="401E31CA">
      <w:numFmt w:val="bullet"/>
      <w:lvlText w:val="-"/>
      <w:lvlJc w:val="left"/>
      <w:pPr>
        <w:ind w:left="1080" w:hanging="360"/>
      </w:pPr>
      <w:rPr>
        <w:rFonts w:ascii="Century" w:eastAsiaTheme="minorEastAsia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5E7657"/>
    <w:multiLevelType w:val="hybridMultilevel"/>
    <w:tmpl w:val="C96E176C"/>
    <w:lvl w:ilvl="0" w:tplc="0BD69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B3515"/>
    <w:multiLevelType w:val="hybridMultilevel"/>
    <w:tmpl w:val="3BA6AF6C"/>
    <w:lvl w:ilvl="0" w:tplc="1AF20572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6A8C504D"/>
    <w:multiLevelType w:val="hybridMultilevel"/>
    <w:tmpl w:val="71F2F4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91A04D1E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EastAsia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782661"/>
    <w:multiLevelType w:val="hybridMultilevel"/>
    <w:tmpl w:val="7E643B4C"/>
    <w:lvl w:ilvl="0" w:tplc="13FC04A4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B4"/>
    <w:rsid w:val="000321BD"/>
    <w:rsid w:val="00035A9A"/>
    <w:rsid w:val="00044579"/>
    <w:rsid w:val="000776F4"/>
    <w:rsid w:val="000817BB"/>
    <w:rsid w:val="00087C42"/>
    <w:rsid w:val="000A1C26"/>
    <w:rsid w:val="000E35B5"/>
    <w:rsid w:val="001012CD"/>
    <w:rsid w:val="00155CA6"/>
    <w:rsid w:val="00160999"/>
    <w:rsid w:val="00192D31"/>
    <w:rsid w:val="001A22CC"/>
    <w:rsid w:val="001C5860"/>
    <w:rsid w:val="001D21E6"/>
    <w:rsid w:val="001E2FBF"/>
    <w:rsid w:val="002029A8"/>
    <w:rsid w:val="0023455E"/>
    <w:rsid w:val="002617CC"/>
    <w:rsid w:val="00264B8C"/>
    <w:rsid w:val="00276C4F"/>
    <w:rsid w:val="00291DBA"/>
    <w:rsid w:val="002A47D0"/>
    <w:rsid w:val="002B5104"/>
    <w:rsid w:val="002F427C"/>
    <w:rsid w:val="0033095E"/>
    <w:rsid w:val="00335C85"/>
    <w:rsid w:val="00340CA6"/>
    <w:rsid w:val="00364357"/>
    <w:rsid w:val="00375637"/>
    <w:rsid w:val="003802B3"/>
    <w:rsid w:val="003C38CF"/>
    <w:rsid w:val="003C4A15"/>
    <w:rsid w:val="003C666C"/>
    <w:rsid w:val="003E381A"/>
    <w:rsid w:val="004F0EB2"/>
    <w:rsid w:val="005614C4"/>
    <w:rsid w:val="00566216"/>
    <w:rsid w:val="005918F7"/>
    <w:rsid w:val="005B1CEF"/>
    <w:rsid w:val="005F5518"/>
    <w:rsid w:val="00665DB7"/>
    <w:rsid w:val="00667D7B"/>
    <w:rsid w:val="0067200F"/>
    <w:rsid w:val="006E10C9"/>
    <w:rsid w:val="006F59E6"/>
    <w:rsid w:val="00706DDF"/>
    <w:rsid w:val="00710888"/>
    <w:rsid w:val="00740A30"/>
    <w:rsid w:val="007456BE"/>
    <w:rsid w:val="00760714"/>
    <w:rsid w:val="00776A55"/>
    <w:rsid w:val="00782ABB"/>
    <w:rsid w:val="007C46B4"/>
    <w:rsid w:val="007D759F"/>
    <w:rsid w:val="007D7FC9"/>
    <w:rsid w:val="007F52A8"/>
    <w:rsid w:val="00813E73"/>
    <w:rsid w:val="0085026D"/>
    <w:rsid w:val="008619C9"/>
    <w:rsid w:val="008850FB"/>
    <w:rsid w:val="00894B90"/>
    <w:rsid w:val="008966A3"/>
    <w:rsid w:val="008A7660"/>
    <w:rsid w:val="008B0EDB"/>
    <w:rsid w:val="008B2986"/>
    <w:rsid w:val="008C7ECC"/>
    <w:rsid w:val="008D301B"/>
    <w:rsid w:val="0099236D"/>
    <w:rsid w:val="00997148"/>
    <w:rsid w:val="009F24CF"/>
    <w:rsid w:val="00A31AEE"/>
    <w:rsid w:val="00A3209E"/>
    <w:rsid w:val="00A37E47"/>
    <w:rsid w:val="00A42D2E"/>
    <w:rsid w:val="00A44237"/>
    <w:rsid w:val="00AA3A53"/>
    <w:rsid w:val="00AB3ECB"/>
    <w:rsid w:val="00AD6BE3"/>
    <w:rsid w:val="00B02558"/>
    <w:rsid w:val="00B240CF"/>
    <w:rsid w:val="00B34A4D"/>
    <w:rsid w:val="00B626D9"/>
    <w:rsid w:val="00B71434"/>
    <w:rsid w:val="00B836A2"/>
    <w:rsid w:val="00B95CE0"/>
    <w:rsid w:val="00BC00F9"/>
    <w:rsid w:val="00BE1F10"/>
    <w:rsid w:val="00C07D68"/>
    <w:rsid w:val="00C10601"/>
    <w:rsid w:val="00C12847"/>
    <w:rsid w:val="00C17B3A"/>
    <w:rsid w:val="00C234F9"/>
    <w:rsid w:val="00C35268"/>
    <w:rsid w:val="00C518DC"/>
    <w:rsid w:val="00C85017"/>
    <w:rsid w:val="00CA0A3F"/>
    <w:rsid w:val="00D13931"/>
    <w:rsid w:val="00D23467"/>
    <w:rsid w:val="00D24C2D"/>
    <w:rsid w:val="00D5649C"/>
    <w:rsid w:val="00D94B78"/>
    <w:rsid w:val="00DD1806"/>
    <w:rsid w:val="00DE6F4B"/>
    <w:rsid w:val="00DF4531"/>
    <w:rsid w:val="00E55AB5"/>
    <w:rsid w:val="00E706A2"/>
    <w:rsid w:val="00EB35C4"/>
    <w:rsid w:val="00EE4C0C"/>
    <w:rsid w:val="00F21162"/>
    <w:rsid w:val="00F2328D"/>
    <w:rsid w:val="00F35D58"/>
    <w:rsid w:val="00F6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33B3"/>
  <w15:docId w15:val="{30BB85A4-7F25-466B-BAD1-0EE8B92A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42"/>
  </w:style>
  <w:style w:type="paragraph" w:styleId="Footer">
    <w:name w:val="footer"/>
    <w:basedOn w:val="Normal"/>
    <w:link w:val="FooterChar"/>
    <w:uiPriority w:val="99"/>
    <w:unhideWhenUsed/>
    <w:rsid w:val="0008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42"/>
  </w:style>
  <w:style w:type="paragraph" w:styleId="BalloonText">
    <w:name w:val="Balloon Text"/>
    <w:basedOn w:val="Normal"/>
    <w:link w:val="BalloonTextChar"/>
    <w:uiPriority w:val="99"/>
    <w:semiHidden/>
    <w:unhideWhenUsed/>
    <w:rsid w:val="005B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MJ TD</cp:lastModifiedBy>
  <cp:revision>3</cp:revision>
  <cp:lastPrinted>2018-02-16T04:44:00Z</cp:lastPrinted>
  <dcterms:created xsi:type="dcterms:W3CDTF">2018-11-02T02:55:00Z</dcterms:created>
  <dcterms:modified xsi:type="dcterms:W3CDTF">2018-11-09T04:08:00Z</dcterms:modified>
</cp:coreProperties>
</file>